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A1E" w:rsidRDefault="00606A1E" w:rsidP="00912866">
      <w:pPr>
        <w:spacing w:line="288" w:lineRule="atLeast"/>
        <w:ind w:left="5103" w:firstLine="0"/>
        <w:rPr>
          <w:sz w:val="24"/>
          <w:szCs w:val="24"/>
          <w:lang w:eastAsia="ru-RU"/>
        </w:rPr>
      </w:pPr>
      <w:r w:rsidRPr="002F50FA">
        <w:rPr>
          <w:sz w:val="24"/>
          <w:szCs w:val="24"/>
          <w:lang w:eastAsia="ru-RU"/>
        </w:rPr>
        <w:t>Приложение 1</w:t>
      </w:r>
    </w:p>
    <w:p w:rsidR="00912866" w:rsidRPr="002F50FA" w:rsidRDefault="00912866" w:rsidP="00912866">
      <w:pPr>
        <w:spacing w:line="288" w:lineRule="atLeast"/>
        <w:ind w:left="5103" w:firstLine="0"/>
        <w:rPr>
          <w:sz w:val="24"/>
          <w:szCs w:val="24"/>
          <w:lang w:eastAsia="ru-RU"/>
        </w:rPr>
      </w:pPr>
    </w:p>
    <w:p w:rsidR="00606A1E" w:rsidRPr="002F50FA" w:rsidRDefault="00606A1E" w:rsidP="00912866">
      <w:pPr>
        <w:spacing w:line="288" w:lineRule="atLeast"/>
        <w:ind w:left="5103" w:firstLine="0"/>
        <w:rPr>
          <w:sz w:val="24"/>
          <w:szCs w:val="24"/>
          <w:lang w:eastAsia="ru-RU"/>
        </w:rPr>
      </w:pPr>
      <w:r w:rsidRPr="002F50FA">
        <w:rPr>
          <w:sz w:val="24"/>
          <w:szCs w:val="24"/>
          <w:lang w:eastAsia="ru-RU"/>
        </w:rPr>
        <w:t xml:space="preserve">к Положению о муниципальном лесном </w:t>
      </w:r>
    </w:p>
    <w:p w:rsidR="00606A1E" w:rsidRPr="002F50FA" w:rsidRDefault="00606A1E" w:rsidP="00912866">
      <w:pPr>
        <w:spacing w:line="288" w:lineRule="atLeast"/>
        <w:ind w:left="5103" w:firstLine="0"/>
        <w:rPr>
          <w:sz w:val="24"/>
          <w:szCs w:val="24"/>
          <w:lang w:eastAsia="ru-RU"/>
        </w:rPr>
      </w:pPr>
      <w:r w:rsidRPr="002F50FA">
        <w:rPr>
          <w:sz w:val="24"/>
          <w:szCs w:val="24"/>
          <w:lang w:eastAsia="ru-RU"/>
        </w:rPr>
        <w:t xml:space="preserve">контроле </w:t>
      </w:r>
      <w:r w:rsidR="00912866">
        <w:rPr>
          <w:sz w:val="24"/>
          <w:szCs w:val="24"/>
          <w:lang w:eastAsia="ru-RU"/>
        </w:rPr>
        <w:t>на территории Артемовского городского округа</w:t>
      </w:r>
    </w:p>
    <w:p w:rsidR="00606A1E" w:rsidRPr="002F50FA" w:rsidRDefault="00606A1E" w:rsidP="00606A1E">
      <w:pPr>
        <w:shd w:val="clear" w:color="auto" w:fill="FFFFFF"/>
        <w:spacing w:line="302" w:lineRule="atLeast"/>
        <w:ind w:firstLine="706"/>
        <w:jc w:val="right"/>
        <w:rPr>
          <w:color w:val="000000"/>
          <w:sz w:val="24"/>
          <w:szCs w:val="24"/>
        </w:rPr>
      </w:pPr>
    </w:p>
    <w:p w:rsidR="00606A1E" w:rsidRPr="002F50FA" w:rsidRDefault="00606A1E" w:rsidP="00606A1E">
      <w:pPr>
        <w:spacing w:line="240" w:lineRule="auto"/>
        <w:ind w:firstLine="0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</w:rPr>
        <w:t> </w:t>
      </w:r>
    </w:p>
    <w:p w:rsidR="00606A1E" w:rsidRPr="00912866" w:rsidRDefault="00912866" w:rsidP="00606A1E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КРИТЕРИИ</w:t>
      </w:r>
      <w:r>
        <w:rPr>
          <w:b/>
          <w:color w:val="000000"/>
          <w:sz w:val="24"/>
          <w:szCs w:val="24"/>
        </w:rPr>
        <w:br/>
      </w:r>
      <w:r w:rsidR="00606A1E" w:rsidRPr="00912866">
        <w:rPr>
          <w:b/>
          <w:color w:val="000000"/>
          <w:sz w:val="24"/>
          <w:szCs w:val="24"/>
        </w:rPr>
        <w:t xml:space="preserve"> отнесения объектов муниципального</w:t>
      </w:r>
      <w:r>
        <w:rPr>
          <w:b/>
          <w:color w:val="000000"/>
          <w:sz w:val="24"/>
          <w:szCs w:val="24"/>
        </w:rPr>
        <w:t xml:space="preserve"> лесного</w:t>
      </w:r>
    </w:p>
    <w:p w:rsidR="00606A1E" w:rsidRPr="00912866" w:rsidRDefault="00606A1E" w:rsidP="00606A1E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 w:rsidRPr="00912866">
        <w:rPr>
          <w:b/>
          <w:color w:val="000000"/>
          <w:sz w:val="24"/>
          <w:szCs w:val="24"/>
        </w:rPr>
        <w:t>контроля к определенной категории риска</w:t>
      </w:r>
    </w:p>
    <w:p w:rsidR="00606A1E" w:rsidRPr="002F50FA" w:rsidRDefault="00606A1E" w:rsidP="00606A1E">
      <w:pPr>
        <w:spacing w:line="240" w:lineRule="auto"/>
        <w:ind w:firstLine="0"/>
        <w:rPr>
          <w:color w:val="000000"/>
          <w:sz w:val="24"/>
          <w:szCs w:val="24"/>
        </w:rPr>
      </w:pPr>
      <w:r w:rsidRPr="002F50FA">
        <w:rPr>
          <w:color w:val="000000"/>
          <w:sz w:val="24"/>
          <w:szCs w:val="24"/>
        </w:rPr>
        <w:t> </w:t>
      </w:r>
    </w:p>
    <w:p w:rsidR="00606A1E" w:rsidRPr="002F50FA" w:rsidRDefault="00606A1E" w:rsidP="00606A1E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475" w:type="dxa"/>
        <w:tblInd w:w="15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701"/>
        <w:gridCol w:w="7230"/>
      </w:tblGrid>
      <w:tr w:rsidR="00606A1E" w:rsidRPr="002F50FA" w:rsidTr="001328C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912866" w:rsidRDefault="00606A1E" w:rsidP="00AB57BE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912866">
              <w:rPr>
                <w:b/>
                <w:color w:val="000000"/>
                <w:sz w:val="20"/>
              </w:rPr>
              <w:t>№</w:t>
            </w:r>
          </w:p>
          <w:p w:rsidR="00606A1E" w:rsidRPr="002F50FA" w:rsidRDefault="00606A1E" w:rsidP="00AB57BE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912866">
              <w:rPr>
                <w:b/>
                <w:color w:val="000000"/>
                <w:sz w:val="20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912866" w:rsidRDefault="00606A1E" w:rsidP="00AB57BE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912866">
              <w:rPr>
                <w:b/>
                <w:color w:val="000000"/>
                <w:sz w:val="20"/>
              </w:rPr>
              <w:t>Категория риска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912866" w:rsidRDefault="00606A1E" w:rsidP="00AB57BE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 w:rsidRPr="00912866">
              <w:rPr>
                <w:b/>
                <w:color w:val="000000"/>
                <w:sz w:val="20"/>
              </w:rPr>
              <w:t xml:space="preserve">Критерии отнесения объектов муниципального </w:t>
            </w:r>
            <w:r w:rsidR="00912866" w:rsidRPr="00912866">
              <w:rPr>
                <w:b/>
                <w:color w:val="000000"/>
                <w:sz w:val="20"/>
              </w:rPr>
              <w:t xml:space="preserve">лесного </w:t>
            </w:r>
            <w:r w:rsidRPr="00912866">
              <w:rPr>
                <w:b/>
                <w:color w:val="000000"/>
                <w:sz w:val="20"/>
              </w:rPr>
              <w:t>контроля к определенной категории риска</w:t>
            </w:r>
          </w:p>
        </w:tc>
      </w:tr>
      <w:tr w:rsidR="001328C9" w:rsidRPr="002F50FA" w:rsidTr="001328C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8C9" w:rsidRPr="00912866" w:rsidRDefault="001328C9" w:rsidP="00AB57BE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8C9" w:rsidRPr="00912866" w:rsidRDefault="001328C9" w:rsidP="00AB57BE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328C9" w:rsidRPr="00912866" w:rsidRDefault="001328C9" w:rsidP="00AB57BE">
            <w:pPr>
              <w:spacing w:line="240" w:lineRule="auto"/>
              <w:ind w:firstLine="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3</w:t>
            </w:r>
          </w:p>
        </w:tc>
      </w:tr>
      <w:tr w:rsidR="00606A1E" w:rsidRPr="002F50FA" w:rsidTr="001328C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912866" w:rsidRDefault="00912866" w:rsidP="0091286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606A1E" w:rsidRPr="0091286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2F50FA" w:rsidRDefault="00606A1E" w:rsidP="001328C9">
            <w:pPr>
              <w:spacing w:line="240" w:lineRule="auto"/>
              <w:ind w:left="131"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Значительный риск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2F50FA" w:rsidRDefault="00606A1E" w:rsidP="005853A7">
            <w:pPr>
              <w:spacing w:line="240" w:lineRule="auto"/>
              <w:ind w:left="151" w:firstLine="0"/>
              <w:rPr>
                <w:color w:val="000000"/>
                <w:sz w:val="24"/>
                <w:szCs w:val="24"/>
              </w:rPr>
            </w:pPr>
            <w:r w:rsidRPr="002F50FA">
              <w:rPr>
                <w:sz w:val="24"/>
                <w:szCs w:val="24"/>
                <w:lang w:eastAsia="ru-RU"/>
              </w:rPr>
              <w:t xml:space="preserve">Установление в течение </w:t>
            </w:r>
            <w:r w:rsidR="001328C9">
              <w:rPr>
                <w:sz w:val="24"/>
                <w:szCs w:val="24"/>
                <w:lang w:eastAsia="ru-RU"/>
              </w:rPr>
              <w:t>2 (</w:t>
            </w:r>
            <w:r w:rsidRPr="002F50FA">
              <w:rPr>
                <w:sz w:val="24"/>
                <w:szCs w:val="24"/>
                <w:lang w:eastAsia="ru-RU"/>
              </w:rPr>
              <w:t>двух</w:t>
            </w:r>
            <w:r w:rsidR="001328C9">
              <w:rPr>
                <w:sz w:val="24"/>
                <w:szCs w:val="24"/>
                <w:lang w:eastAsia="ru-RU"/>
              </w:rPr>
              <w:t>)</w:t>
            </w:r>
            <w:r w:rsidRPr="002F50FA">
              <w:rPr>
                <w:sz w:val="24"/>
                <w:szCs w:val="24"/>
                <w:lang w:eastAsia="ru-RU"/>
              </w:rPr>
              <w:t xml:space="preserve"> лет, предшествующих моменту отнесения объекта контроля к одной из категорий риска, факта причинения вреда лесам и находящимся в них природным объектам вследствие нарушения лесного законодательства (в том числе выразившегося в незаконной рубке деревьев, загрязнении лесов сточными водами, химическими, радиоактивными и другими вредными веществами, отходами производства и потребления и (или) в ином негативном воздействии на леса или в нарушении правил пожарной безопасности в лесах, повлекшем возникновение лесного пожара) контролируемым лицом, в том числе вследствие действий (бездействия) должностных лиц контролируемого лица, и (или) иными лицами, действующими на основании договорных отношений с контролируемым лицом.</w:t>
            </w:r>
          </w:p>
        </w:tc>
      </w:tr>
      <w:tr w:rsidR="00606A1E" w:rsidRPr="002F50FA" w:rsidTr="001328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544" w:type="dxa"/>
          </w:tcPr>
          <w:p w:rsidR="00606A1E" w:rsidRPr="00912866" w:rsidRDefault="00606A1E" w:rsidP="0091286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912866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606A1E" w:rsidRPr="002F50FA" w:rsidRDefault="00606A1E" w:rsidP="001328C9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Средний риск</w:t>
            </w:r>
          </w:p>
        </w:tc>
        <w:tc>
          <w:tcPr>
            <w:tcW w:w="7230" w:type="dxa"/>
          </w:tcPr>
          <w:p w:rsidR="00606A1E" w:rsidRPr="002F50FA" w:rsidRDefault="00606A1E" w:rsidP="005853A7">
            <w:pPr>
              <w:spacing w:line="240" w:lineRule="auto"/>
              <w:ind w:left="142" w:firstLine="0"/>
              <w:rPr>
                <w:bCs/>
                <w:i/>
                <w:color w:val="000000"/>
                <w:sz w:val="24"/>
                <w:szCs w:val="24"/>
              </w:rPr>
            </w:pPr>
            <w:r w:rsidRPr="002F50FA">
              <w:rPr>
                <w:sz w:val="24"/>
                <w:szCs w:val="24"/>
                <w:lang w:eastAsia="ru-RU"/>
              </w:rPr>
              <w:t xml:space="preserve">Совершение в течение </w:t>
            </w:r>
            <w:r w:rsidR="001328C9">
              <w:rPr>
                <w:sz w:val="24"/>
                <w:szCs w:val="24"/>
                <w:lang w:eastAsia="ru-RU"/>
              </w:rPr>
              <w:t>2 (</w:t>
            </w:r>
            <w:r w:rsidRPr="002F50FA">
              <w:rPr>
                <w:sz w:val="24"/>
                <w:szCs w:val="24"/>
                <w:lang w:eastAsia="ru-RU"/>
              </w:rPr>
              <w:t>двух</w:t>
            </w:r>
            <w:r w:rsidR="001328C9">
              <w:rPr>
                <w:sz w:val="24"/>
                <w:szCs w:val="24"/>
                <w:lang w:eastAsia="ru-RU"/>
              </w:rPr>
              <w:t>)</w:t>
            </w:r>
            <w:r w:rsidRPr="002F50FA">
              <w:rPr>
                <w:sz w:val="24"/>
                <w:szCs w:val="24"/>
                <w:lang w:eastAsia="ru-RU"/>
              </w:rPr>
              <w:t xml:space="preserve"> лет, предшествующих моменту отнесения объекта контроля к одной из категорий риска, административного правонарушения без причинения вреда лесам и находящимся в них природным объектам</w:t>
            </w:r>
          </w:p>
        </w:tc>
      </w:tr>
      <w:tr w:rsidR="00606A1E" w:rsidRPr="002F50FA" w:rsidTr="001328C9">
        <w:trPr>
          <w:trHeight w:val="662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912866" w:rsidRDefault="00912866" w:rsidP="0091286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606A1E" w:rsidRPr="00912866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2F50FA" w:rsidRDefault="00606A1E" w:rsidP="001328C9">
            <w:pPr>
              <w:spacing w:line="240" w:lineRule="auto"/>
              <w:ind w:left="131"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Умеренный риск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2F50FA" w:rsidRDefault="00606A1E" w:rsidP="00AB57BE">
            <w:pPr>
              <w:pStyle w:val="a3"/>
              <w:spacing w:line="240" w:lineRule="auto"/>
              <w:ind w:left="142" w:firstLine="0"/>
              <w:jc w:val="left"/>
              <w:rPr>
                <w:bCs/>
                <w:color w:val="000000"/>
                <w:sz w:val="24"/>
                <w:szCs w:val="24"/>
              </w:rPr>
            </w:pPr>
            <w:r w:rsidRPr="002F50FA">
              <w:rPr>
                <w:bCs/>
                <w:color w:val="000000"/>
                <w:sz w:val="24"/>
                <w:szCs w:val="24"/>
              </w:rPr>
              <w:t>Наличие в пользовании контролируемого лица:</w:t>
            </w:r>
          </w:p>
          <w:p w:rsidR="00606A1E" w:rsidRPr="002F50FA" w:rsidRDefault="001328C9" w:rsidP="005853A7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</w:t>
            </w:r>
            <w:r w:rsidR="00606A1E" w:rsidRPr="002F50FA">
              <w:rPr>
                <w:bCs/>
                <w:color w:val="000000"/>
                <w:sz w:val="24"/>
                <w:szCs w:val="24"/>
              </w:rPr>
              <w:t>есных участков (лесных земель), находящихся в границах</w:t>
            </w:r>
            <w:r>
              <w:rPr>
                <w:bCs/>
                <w:color w:val="000000"/>
                <w:sz w:val="24"/>
                <w:szCs w:val="24"/>
              </w:rPr>
              <w:t xml:space="preserve"> населенных пунктов и граничащих</w:t>
            </w:r>
            <w:r w:rsidR="00606A1E" w:rsidRPr="002F50FA">
              <w:rPr>
                <w:bCs/>
                <w:color w:val="000000"/>
                <w:sz w:val="24"/>
                <w:szCs w:val="24"/>
              </w:rPr>
              <w:t xml:space="preserve"> с населенны</w:t>
            </w:r>
            <w:r>
              <w:rPr>
                <w:bCs/>
                <w:color w:val="000000"/>
                <w:sz w:val="24"/>
                <w:szCs w:val="24"/>
              </w:rPr>
              <w:t>ми пунктами;</w:t>
            </w:r>
          </w:p>
          <w:p w:rsidR="00606A1E" w:rsidRPr="002F50FA" w:rsidRDefault="001328C9" w:rsidP="005853A7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</w:t>
            </w:r>
            <w:r w:rsidR="00606A1E" w:rsidRPr="002F50FA">
              <w:rPr>
                <w:bCs/>
                <w:color w:val="000000"/>
                <w:sz w:val="24"/>
                <w:szCs w:val="24"/>
              </w:rPr>
              <w:t>есных участков (лесных земель), граничащих с земельными участками, предназначенными для захоронения и размещения отходов производства и потребления</w:t>
            </w:r>
            <w:r>
              <w:rPr>
                <w:bCs/>
                <w:color w:val="000000"/>
                <w:sz w:val="24"/>
                <w:szCs w:val="24"/>
              </w:rPr>
              <w:t>;</w:t>
            </w:r>
          </w:p>
          <w:p w:rsidR="00606A1E" w:rsidRPr="002F50FA" w:rsidRDefault="001328C9" w:rsidP="005853A7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</w:t>
            </w:r>
            <w:r w:rsidR="00606A1E" w:rsidRPr="002F50FA">
              <w:rPr>
                <w:bCs/>
                <w:color w:val="000000"/>
                <w:sz w:val="24"/>
                <w:szCs w:val="24"/>
              </w:rPr>
              <w:t>есных участков (лесных земель), граничащих с земельными участками, относящимися к катего</w:t>
            </w:r>
            <w:bookmarkStart w:id="0" w:name="_GoBack"/>
            <w:bookmarkEnd w:id="0"/>
            <w:r w:rsidR="00606A1E" w:rsidRPr="002F50FA">
              <w:rPr>
                <w:bCs/>
                <w:color w:val="000000"/>
                <w:sz w:val="24"/>
                <w:szCs w:val="24"/>
              </w:rPr>
              <w:t>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путей, трубопроводного транспорта, линий электропередач, на которых располагаются промышленные объекты  III категории, в соответствии с критериями отнесения объектов, оказывающих негативное воздействие на окружающую среду, к объектам I, II, III</w:t>
            </w:r>
            <w:r>
              <w:rPr>
                <w:bCs/>
                <w:color w:val="000000"/>
                <w:sz w:val="24"/>
                <w:szCs w:val="24"/>
              </w:rPr>
              <w:t xml:space="preserve"> и IV категорий, утвержденными п</w:t>
            </w:r>
            <w:r w:rsidR="00606A1E" w:rsidRPr="002F50FA">
              <w:rPr>
                <w:bCs/>
                <w:color w:val="000000"/>
                <w:sz w:val="24"/>
                <w:szCs w:val="24"/>
              </w:rPr>
              <w:t>остановлением Правительства Российской</w:t>
            </w:r>
            <w:r>
              <w:rPr>
                <w:bCs/>
                <w:color w:val="000000"/>
                <w:sz w:val="24"/>
                <w:szCs w:val="24"/>
              </w:rPr>
              <w:t xml:space="preserve"> Федерации от 31.12.2020 № 2398</w:t>
            </w:r>
          </w:p>
        </w:tc>
      </w:tr>
      <w:tr w:rsidR="00606A1E" w:rsidRPr="002F50FA" w:rsidTr="001328C9"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912866" w:rsidRDefault="00912866" w:rsidP="00912866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606A1E" w:rsidRPr="00912866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2F50FA" w:rsidRDefault="00606A1E" w:rsidP="001328C9">
            <w:pPr>
              <w:spacing w:line="240" w:lineRule="auto"/>
              <w:ind w:left="131"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Низкий риск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6A1E" w:rsidRPr="002F50FA" w:rsidRDefault="00606A1E" w:rsidP="00AB57BE">
            <w:pPr>
              <w:spacing w:line="240" w:lineRule="auto"/>
              <w:ind w:left="142" w:firstLine="0"/>
              <w:jc w:val="left"/>
              <w:rPr>
                <w:color w:val="000000"/>
                <w:sz w:val="24"/>
                <w:szCs w:val="24"/>
              </w:rPr>
            </w:pPr>
            <w:r w:rsidRPr="002F50FA">
              <w:rPr>
                <w:color w:val="000000"/>
                <w:sz w:val="24"/>
                <w:szCs w:val="24"/>
              </w:rPr>
              <w:t>Все объекты, не отнесенные к иным категориям риска</w:t>
            </w:r>
          </w:p>
        </w:tc>
      </w:tr>
    </w:tbl>
    <w:p w:rsidR="008F1497" w:rsidRDefault="008F1497" w:rsidP="0089795E"/>
    <w:sectPr w:rsidR="008F1497" w:rsidSect="0091286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141C82"/>
    <w:multiLevelType w:val="hybridMultilevel"/>
    <w:tmpl w:val="A0209CC2"/>
    <w:lvl w:ilvl="0" w:tplc="41001B32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11"/>
    <w:rsid w:val="001328C9"/>
    <w:rsid w:val="005853A7"/>
    <w:rsid w:val="00606A1E"/>
    <w:rsid w:val="0083425C"/>
    <w:rsid w:val="0089795E"/>
    <w:rsid w:val="008F1497"/>
    <w:rsid w:val="00912866"/>
    <w:rsid w:val="00DB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C0964-6DB1-4CC7-8390-4AF4984FE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A1E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A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2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425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2025-10-07T23:32:00Z</cp:lastPrinted>
  <dcterms:created xsi:type="dcterms:W3CDTF">2025-09-16T05:19:00Z</dcterms:created>
  <dcterms:modified xsi:type="dcterms:W3CDTF">2025-11-06T07:09:00Z</dcterms:modified>
</cp:coreProperties>
</file>